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4B1B8" w14:textId="7B8F001F" w:rsidR="00F6027B" w:rsidRDefault="008A23C7" w:rsidP="543B283C">
      <w:pPr>
        <w:rPr>
          <w:rFonts w:asciiTheme="majorHAnsi" w:hAnsiTheme="majorHAnsi" w:cstheme="majorBidi"/>
        </w:rPr>
      </w:pPr>
      <w:r w:rsidRPr="543B283C">
        <w:rPr>
          <w:rFonts w:asciiTheme="majorHAnsi" w:hAnsiTheme="majorHAnsi" w:cstheme="majorBidi"/>
        </w:rPr>
        <w:t xml:space="preserve">Patient Facing Email </w:t>
      </w:r>
      <w:r w:rsidR="54674F8F" w:rsidRPr="543B283C">
        <w:rPr>
          <w:rFonts w:asciiTheme="majorHAnsi" w:hAnsiTheme="majorHAnsi" w:cstheme="majorBidi"/>
        </w:rPr>
        <w:t>Template</w:t>
      </w:r>
    </w:p>
    <w:p w14:paraId="5D4FB9DC" w14:textId="77777777" w:rsidR="008A23C7" w:rsidRPr="0005420F" w:rsidRDefault="008A23C7">
      <w:pPr>
        <w:rPr>
          <w:rFonts w:asciiTheme="majorHAnsi" w:hAnsiTheme="majorHAnsi" w:cstheme="majorHAnsi"/>
        </w:rPr>
      </w:pPr>
    </w:p>
    <w:p w14:paraId="0D1C2603" w14:textId="2E3D72D2" w:rsidR="00325E47" w:rsidRPr="007641DF" w:rsidRDefault="00325E47" w:rsidP="00CE474C">
      <w:pPr>
        <w:rPr>
          <w:rFonts w:asciiTheme="majorHAnsi" w:hAnsiTheme="majorHAnsi" w:cstheme="majorHAnsi"/>
          <w:strike/>
        </w:rPr>
      </w:pPr>
      <w:r w:rsidRPr="0005420F">
        <w:rPr>
          <w:rFonts w:asciiTheme="majorHAnsi" w:hAnsiTheme="majorHAnsi" w:cstheme="majorHAnsi"/>
          <w:color w:val="AEAAAA" w:themeColor="background2" w:themeShade="BF"/>
        </w:rPr>
        <w:t xml:space="preserve">SUBJECT LINE </w:t>
      </w:r>
      <w:r w:rsidR="002A2D90" w:rsidRPr="0005420F">
        <w:rPr>
          <w:rFonts w:asciiTheme="majorHAnsi" w:hAnsiTheme="majorHAnsi" w:cstheme="majorHAnsi"/>
        </w:rPr>
        <w:br/>
        <w:t>Did you know? Many serious illnesses may be associated with your oral health</w:t>
      </w:r>
    </w:p>
    <w:p w14:paraId="1438566B" w14:textId="35D18BE4" w:rsidR="00325E47" w:rsidRDefault="00325E47">
      <w:pPr>
        <w:rPr>
          <w:rFonts w:asciiTheme="majorHAnsi" w:hAnsiTheme="majorHAnsi" w:cstheme="majorHAnsi"/>
        </w:rPr>
      </w:pPr>
    </w:p>
    <w:p w14:paraId="42F06D0A" w14:textId="54AFF587" w:rsidR="00940022" w:rsidRDefault="00940022">
      <w:pPr>
        <w:rPr>
          <w:rFonts w:asciiTheme="majorHAnsi" w:hAnsiTheme="majorHAnsi" w:cstheme="majorHAnsi"/>
        </w:rPr>
      </w:pPr>
      <w:r w:rsidRPr="00940022">
        <w:rPr>
          <w:rFonts w:asciiTheme="majorHAnsi" w:hAnsiTheme="majorHAnsi" w:cstheme="majorHAnsi"/>
          <w:highlight w:val="green"/>
        </w:rPr>
        <w:t>Here, insert</w:t>
      </w:r>
      <w:r w:rsidR="00C52426">
        <w:rPr>
          <w:rFonts w:asciiTheme="majorHAnsi" w:hAnsiTheme="majorHAnsi" w:cstheme="majorHAnsi"/>
          <w:highlight w:val="green"/>
        </w:rPr>
        <w:t xml:space="preserve"> </w:t>
      </w:r>
      <w:proofErr w:type="spellStart"/>
      <w:r w:rsidR="00C52426">
        <w:rPr>
          <w:rFonts w:asciiTheme="majorHAnsi" w:hAnsiTheme="majorHAnsi" w:cstheme="majorHAnsi"/>
          <w:highlight w:val="green"/>
        </w:rPr>
        <w:t>PatientFacing</w:t>
      </w:r>
      <w:proofErr w:type="spellEnd"/>
      <w:r w:rsidR="00C52426">
        <w:rPr>
          <w:rFonts w:asciiTheme="majorHAnsi" w:hAnsiTheme="majorHAnsi" w:cstheme="majorHAnsi"/>
          <w:highlight w:val="green"/>
        </w:rPr>
        <w:t xml:space="preserve"> Email-</w:t>
      </w:r>
      <w:r w:rsidRPr="00940022">
        <w:rPr>
          <w:rFonts w:asciiTheme="majorHAnsi" w:hAnsiTheme="majorHAnsi" w:cstheme="majorHAnsi"/>
          <w:highlight w:val="green"/>
        </w:rPr>
        <w:t xml:space="preserve"> </w:t>
      </w:r>
      <w:r w:rsidR="00C52426">
        <w:rPr>
          <w:rFonts w:asciiTheme="majorHAnsi" w:hAnsiTheme="majorHAnsi" w:cstheme="majorHAnsi"/>
          <w:highlight w:val="green"/>
        </w:rPr>
        <w:t>Image 1</w:t>
      </w:r>
      <w:r w:rsidRPr="00940022">
        <w:rPr>
          <w:rFonts w:asciiTheme="majorHAnsi" w:hAnsiTheme="majorHAnsi" w:cstheme="majorHAnsi"/>
          <w:highlight w:val="green"/>
        </w:rPr>
        <w:t xml:space="preserve"> as the headline</w:t>
      </w:r>
    </w:p>
    <w:p w14:paraId="2575F5A9" w14:textId="77777777" w:rsidR="00940022" w:rsidRPr="0005420F" w:rsidRDefault="00940022">
      <w:pPr>
        <w:rPr>
          <w:rFonts w:asciiTheme="majorHAnsi" w:hAnsiTheme="majorHAnsi" w:cstheme="majorHAnsi"/>
        </w:rPr>
      </w:pPr>
    </w:p>
    <w:p w14:paraId="44DA64C4" w14:textId="77777777" w:rsidR="002A2D90" w:rsidRPr="0005420F" w:rsidRDefault="00325E47">
      <w:pPr>
        <w:rPr>
          <w:rFonts w:asciiTheme="majorHAnsi" w:hAnsiTheme="majorHAnsi" w:cstheme="majorHAnsi"/>
        </w:rPr>
      </w:pPr>
      <w:r w:rsidRPr="0005420F">
        <w:rPr>
          <w:rFonts w:asciiTheme="majorHAnsi" w:hAnsiTheme="majorHAnsi" w:cstheme="majorHAnsi"/>
          <w:color w:val="AEAAAA" w:themeColor="background2" w:themeShade="BF"/>
        </w:rPr>
        <w:t>HEADLINE</w:t>
      </w:r>
      <w:r w:rsidRPr="0005420F">
        <w:rPr>
          <w:rFonts w:asciiTheme="majorHAnsi" w:hAnsiTheme="majorHAnsi" w:cstheme="majorHAnsi"/>
        </w:rPr>
        <w:br/>
        <w:t>The mouth is the gateway to the body</w:t>
      </w:r>
      <w:r w:rsidRPr="0005420F">
        <w:rPr>
          <w:rFonts w:asciiTheme="majorHAnsi" w:hAnsiTheme="majorHAnsi" w:cstheme="majorHAnsi"/>
        </w:rPr>
        <w:br/>
      </w:r>
      <w:r w:rsidRPr="0005420F">
        <w:rPr>
          <w:rFonts w:asciiTheme="majorHAnsi" w:hAnsiTheme="majorHAnsi" w:cstheme="majorHAnsi"/>
        </w:rPr>
        <w:br/>
      </w:r>
      <w:proofErr w:type="spellStart"/>
      <w:r w:rsidRPr="0005420F">
        <w:rPr>
          <w:rFonts w:asciiTheme="majorHAnsi" w:hAnsiTheme="majorHAnsi" w:cstheme="majorHAnsi"/>
          <w:color w:val="AEAAAA" w:themeColor="background2" w:themeShade="BF"/>
        </w:rPr>
        <w:t>BODY</w:t>
      </w:r>
      <w:proofErr w:type="spellEnd"/>
      <w:r w:rsidRPr="0005420F">
        <w:rPr>
          <w:rFonts w:asciiTheme="majorHAnsi" w:hAnsiTheme="majorHAnsi" w:cstheme="majorHAnsi"/>
          <w:color w:val="AEAAAA" w:themeColor="background2" w:themeShade="BF"/>
        </w:rPr>
        <w:t xml:space="preserve"> COPY</w:t>
      </w:r>
    </w:p>
    <w:p w14:paraId="22DD4B0D" w14:textId="42809C59" w:rsidR="002A2D90" w:rsidRPr="0005420F" w:rsidRDefault="008527FE">
      <w:pPr>
        <w:rPr>
          <w:rFonts w:asciiTheme="majorHAnsi" w:hAnsiTheme="majorHAnsi" w:cstheme="majorHAnsi"/>
        </w:rPr>
      </w:pPr>
      <w:r w:rsidRPr="0005420F">
        <w:rPr>
          <w:rFonts w:asciiTheme="majorHAnsi" w:hAnsiTheme="majorHAnsi" w:cstheme="majorHAnsi"/>
        </w:rPr>
        <w:t xml:space="preserve">Taking good care of your oral health benefits so much more than just your mouth. That’s why building healthy habits—and sticking to them—is vital. </w:t>
      </w:r>
      <w:r w:rsidR="00D20F06" w:rsidRPr="0005420F">
        <w:rPr>
          <w:rFonts w:asciiTheme="majorHAnsi" w:hAnsiTheme="majorHAnsi" w:cstheme="majorHAnsi"/>
        </w:rPr>
        <w:t>Clinical studies have shown</w:t>
      </w:r>
      <w:r w:rsidR="007641DF">
        <w:rPr>
          <w:rFonts w:asciiTheme="majorHAnsi" w:hAnsiTheme="majorHAnsi" w:cstheme="majorHAnsi"/>
        </w:rPr>
        <w:t xml:space="preserve"> link</w:t>
      </w:r>
      <w:r w:rsidR="007641DF" w:rsidRPr="00CE474C">
        <w:rPr>
          <w:rFonts w:asciiTheme="majorHAnsi" w:hAnsiTheme="majorHAnsi" w:cstheme="majorHAnsi"/>
        </w:rPr>
        <w:t>s</w:t>
      </w:r>
      <w:r w:rsidR="00D20F06" w:rsidRPr="0005420F">
        <w:rPr>
          <w:rFonts w:asciiTheme="majorHAnsi" w:hAnsiTheme="majorHAnsi" w:cstheme="majorHAnsi"/>
        </w:rPr>
        <w:t xml:space="preserve"> between poor oral health and pregnancy, Type 2 diabetes and heart disease, so keeping gum disease in check is a key part of looking after your overall wellness. </w:t>
      </w:r>
      <w:r w:rsidR="00D20F06" w:rsidRPr="0005420F">
        <w:rPr>
          <w:rFonts w:asciiTheme="majorHAnsi" w:hAnsiTheme="majorHAnsi" w:cstheme="majorHAnsi"/>
        </w:rPr>
        <w:br/>
      </w:r>
      <w:r w:rsidR="00D20F06" w:rsidRPr="0005420F">
        <w:rPr>
          <w:rFonts w:asciiTheme="majorHAnsi" w:hAnsiTheme="majorHAnsi" w:cstheme="majorHAnsi"/>
        </w:rPr>
        <w:br/>
      </w:r>
      <w:r w:rsidRPr="0005420F">
        <w:rPr>
          <w:rFonts w:asciiTheme="majorHAnsi" w:hAnsiTheme="majorHAnsi" w:cstheme="majorHAnsi"/>
        </w:rPr>
        <w:t xml:space="preserve"> </w:t>
      </w:r>
    </w:p>
    <w:p w14:paraId="3FD9671F" w14:textId="1A4662FF" w:rsidR="00D20F06" w:rsidRPr="0005420F" w:rsidRDefault="00D20F06" w:rsidP="68E413B0">
      <w:pPr>
        <w:rPr>
          <w:rFonts w:asciiTheme="majorHAnsi" w:hAnsiTheme="majorHAnsi" w:cstheme="majorBidi"/>
        </w:rPr>
      </w:pPr>
      <w:r w:rsidRPr="68E413B0">
        <w:rPr>
          <w:rFonts w:asciiTheme="majorHAnsi" w:hAnsiTheme="majorHAnsi" w:cstheme="majorBidi"/>
          <w:b/>
          <w:bCs/>
        </w:rPr>
        <w:t>Get to know the early signs of gum disease</w:t>
      </w:r>
      <w:r>
        <w:br/>
      </w:r>
      <w:r w:rsidRPr="68E413B0">
        <w:rPr>
          <w:rFonts w:asciiTheme="majorHAnsi" w:hAnsiTheme="majorHAnsi" w:cstheme="majorBidi"/>
        </w:rPr>
        <w:t>-Bleeding gums when you floss or brush</w:t>
      </w:r>
      <w:r>
        <w:br/>
      </w:r>
      <w:r w:rsidRPr="68E413B0">
        <w:rPr>
          <w:rFonts w:asciiTheme="majorHAnsi" w:hAnsiTheme="majorHAnsi" w:cstheme="majorBidi"/>
        </w:rPr>
        <w:t>-Red, swollen and tender gums</w:t>
      </w:r>
      <w:r>
        <w:br/>
      </w:r>
      <w:r w:rsidRPr="68E413B0">
        <w:rPr>
          <w:rFonts w:asciiTheme="majorHAnsi" w:hAnsiTheme="majorHAnsi" w:cstheme="majorBidi"/>
        </w:rPr>
        <w:t>-Persistent bad breath or taste</w:t>
      </w:r>
      <w:r>
        <w:br/>
      </w:r>
      <w:r>
        <w:br/>
      </w:r>
      <w:r w:rsidRPr="68E413B0">
        <w:rPr>
          <w:rFonts w:asciiTheme="majorHAnsi" w:hAnsiTheme="majorHAnsi" w:cstheme="majorBidi"/>
        </w:rPr>
        <w:t>Experiencing any of these symptoms? Give us a call to set up an appointment.</w:t>
      </w:r>
    </w:p>
    <w:p w14:paraId="0DE05E19" w14:textId="77777777" w:rsidR="00E72A03" w:rsidRDefault="00E72A03">
      <w:pPr>
        <w:rPr>
          <w:rFonts w:asciiTheme="majorHAnsi" w:hAnsiTheme="majorHAnsi" w:cstheme="majorHAnsi"/>
        </w:rPr>
      </w:pPr>
    </w:p>
    <w:p w14:paraId="5A044EB4" w14:textId="2D895898" w:rsidR="002A2D90" w:rsidRPr="0005420F" w:rsidRDefault="00E72A03">
      <w:pPr>
        <w:rPr>
          <w:rFonts w:asciiTheme="majorHAnsi" w:hAnsiTheme="majorHAnsi" w:cstheme="majorHAnsi"/>
          <w:b/>
        </w:rPr>
      </w:pPr>
      <w:r w:rsidRPr="00E72A03">
        <w:rPr>
          <w:rFonts w:asciiTheme="majorHAnsi" w:hAnsiTheme="majorHAnsi" w:cstheme="majorHAnsi"/>
          <w:highlight w:val="green"/>
        </w:rPr>
        <w:t xml:space="preserve">Here, you have the option </w:t>
      </w:r>
      <w:r w:rsidR="00C52426">
        <w:rPr>
          <w:rFonts w:asciiTheme="majorHAnsi" w:hAnsiTheme="majorHAnsi" w:cstheme="majorHAnsi"/>
          <w:highlight w:val="green"/>
        </w:rPr>
        <w:t xml:space="preserve">of either </w:t>
      </w:r>
      <w:r w:rsidRPr="00E72A03">
        <w:rPr>
          <w:rFonts w:asciiTheme="majorHAnsi" w:hAnsiTheme="majorHAnsi" w:cstheme="majorHAnsi"/>
          <w:highlight w:val="green"/>
        </w:rPr>
        <w:t xml:space="preserve">inserting </w:t>
      </w:r>
      <w:proofErr w:type="spellStart"/>
      <w:r w:rsidR="00C52426">
        <w:rPr>
          <w:rFonts w:asciiTheme="majorHAnsi" w:hAnsiTheme="majorHAnsi" w:cstheme="majorHAnsi"/>
          <w:highlight w:val="green"/>
        </w:rPr>
        <w:t>PatientFacing</w:t>
      </w:r>
      <w:proofErr w:type="spellEnd"/>
      <w:r w:rsidR="00C52426">
        <w:rPr>
          <w:rFonts w:asciiTheme="majorHAnsi" w:hAnsiTheme="majorHAnsi" w:cstheme="majorHAnsi"/>
          <w:highlight w:val="green"/>
        </w:rPr>
        <w:t xml:space="preserve"> Email - </w:t>
      </w:r>
      <w:bookmarkStart w:id="0" w:name="_GoBack"/>
      <w:bookmarkEnd w:id="0"/>
      <w:r w:rsidR="00C52426">
        <w:rPr>
          <w:rFonts w:asciiTheme="majorHAnsi" w:hAnsiTheme="majorHAnsi" w:cstheme="majorHAnsi"/>
          <w:highlight w:val="green"/>
        </w:rPr>
        <w:t xml:space="preserve">Image 2 </w:t>
      </w:r>
      <w:r w:rsidRPr="00E72A03">
        <w:rPr>
          <w:rFonts w:asciiTheme="majorHAnsi" w:hAnsiTheme="majorHAnsi" w:cstheme="majorHAnsi"/>
          <w:highlight w:val="green"/>
        </w:rPr>
        <w:t>or using the below copy.</w:t>
      </w:r>
      <w:r w:rsidR="002A2D90" w:rsidRPr="0005420F">
        <w:rPr>
          <w:rFonts w:asciiTheme="majorHAnsi" w:hAnsiTheme="majorHAnsi" w:cstheme="majorHAnsi"/>
        </w:rPr>
        <w:br/>
      </w:r>
      <w:r w:rsidR="002A2D90" w:rsidRPr="0005420F">
        <w:rPr>
          <w:rFonts w:asciiTheme="majorHAnsi" w:hAnsiTheme="majorHAnsi" w:cstheme="majorHAnsi"/>
          <w:b/>
        </w:rPr>
        <w:br/>
        <w:t>Small steps with a big impact</w:t>
      </w:r>
      <w:r w:rsidR="002A2D90" w:rsidRPr="0005420F">
        <w:rPr>
          <w:rFonts w:asciiTheme="majorHAnsi" w:hAnsiTheme="majorHAnsi" w:cstheme="majorHAnsi"/>
          <w:b/>
        </w:rPr>
        <w:br/>
      </w:r>
    </w:p>
    <w:p w14:paraId="404C8261" w14:textId="069A8448" w:rsidR="002A2D90" w:rsidRPr="002A2D90" w:rsidRDefault="002A2D90" w:rsidP="002A2D90">
      <w:pPr>
        <w:rPr>
          <w:rFonts w:asciiTheme="majorHAnsi" w:eastAsia="Times New Roman" w:hAnsiTheme="majorHAnsi" w:cstheme="majorHAnsi"/>
          <w:color w:val="000000" w:themeColor="text1"/>
        </w:rPr>
      </w:pPr>
      <w:r w:rsidRPr="0005420F">
        <w:rPr>
          <w:rFonts w:asciiTheme="majorHAnsi" w:hAnsiTheme="majorHAnsi" w:cstheme="majorHAnsi"/>
          <w:u w:val="single"/>
        </w:rPr>
        <w:t>BRUSH</w:t>
      </w:r>
      <w:r w:rsidRPr="0005420F">
        <w:rPr>
          <w:rFonts w:asciiTheme="majorHAnsi" w:hAnsiTheme="majorHAnsi" w:cstheme="majorHAnsi"/>
        </w:rPr>
        <w:br/>
        <w:t xml:space="preserve">The right tools and techniques make all the difference—talk with us about how to improve your brushing </w:t>
      </w:r>
      <w:r w:rsidRPr="0005420F">
        <w:rPr>
          <w:rFonts w:asciiTheme="majorHAnsi" w:hAnsiTheme="majorHAnsi" w:cstheme="majorHAnsi"/>
        </w:rPr>
        <w:br/>
      </w:r>
      <w:r w:rsidRPr="0005420F">
        <w:rPr>
          <w:rFonts w:asciiTheme="majorHAnsi" w:eastAsia="Times New Roman" w:hAnsiTheme="majorHAnsi" w:cstheme="majorHAnsi"/>
          <w:color w:val="000000" w:themeColor="text1"/>
          <w:u w:val="single"/>
        </w:rPr>
        <w:t>INTERDENTAL CLEANING</w:t>
      </w:r>
      <w:r w:rsidRPr="0005420F">
        <w:rPr>
          <w:rFonts w:asciiTheme="majorHAnsi" w:eastAsia="Times New Roman" w:hAnsiTheme="majorHAnsi" w:cstheme="majorHAnsi"/>
          <w:color w:val="000000" w:themeColor="text1"/>
        </w:rPr>
        <w:br/>
        <w:t>The spaces in between your teeth are home to harmful bacteria, so clean them thoroughly for healthy gums</w:t>
      </w:r>
      <w:r w:rsidRPr="0005420F">
        <w:rPr>
          <w:rFonts w:asciiTheme="majorHAnsi" w:eastAsia="Times New Roman" w:hAnsiTheme="majorHAnsi" w:cstheme="majorHAnsi"/>
          <w:color w:val="000000" w:themeColor="text1"/>
        </w:rPr>
        <w:br/>
      </w:r>
      <w:r w:rsidRPr="0005420F">
        <w:rPr>
          <w:rFonts w:asciiTheme="majorHAnsi" w:eastAsia="Times New Roman" w:hAnsiTheme="majorHAnsi" w:cstheme="majorHAnsi"/>
          <w:color w:val="000000" w:themeColor="text1"/>
          <w:u w:val="single"/>
        </w:rPr>
        <w:t>RINSE</w:t>
      </w:r>
      <w:r w:rsidRPr="0005420F">
        <w:rPr>
          <w:rFonts w:asciiTheme="majorHAnsi" w:eastAsia="Times New Roman" w:hAnsiTheme="majorHAnsi" w:cstheme="majorHAnsi"/>
          <w:color w:val="000000" w:themeColor="text1"/>
        </w:rPr>
        <w:br/>
        <w:t xml:space="preserve">Use a therapeutic mouthwash to help reduce plaque and gingivitis </w:t>
      </w:r>
      <w:r w:rsidRPr="0005420F">
        <w:rPr>
          <w:rFonts w:asciiTheme="majorHAnsi" w:eastAsia="Times New Roman" w:hAnsiTheme="majorHAnsi" w:cstheme="majorHAnsi"/>
          <w:color w:val="000000" w:themeColor="text1"/>
        </w:rPr>
        <w:br/>
      </w:r>
      <w:r w:rsidRPr="0005420F">
        <w:rPr>
          <w:rFonts w:asciiTheme="majorHAnsi" w:eastAsia="Times New Roman" w:hAnsiTheme="majorHAnsi" w:cstheme="majorHAnsi"/>
          <w:color w:val="000000" w:themeColor="text1"/>
          <w:u w:val="single"/>
        </w:rPr>
        <w:t>CHECK-UPS</w:t>
      </w:r>
      <w:r w:rsidRPr="0005420F">
        <w:rPr>
          <w:rFonts w:asciiTheme="majorHAnsi" w:eastAsia="Times New Roman" w:hAnsiTheme="majorHAnsi" w:cstheme="majorHAnsi"/>
          <w:color w:val="000000" w:themeColor="text1"/>
        </w:rPr>
        <w:t xml:space="preserve"> </w:t>
      </w:r>
      <w:r w:rsidRPr="0005420F">
        <w:rPr>
          <w:rFonts w:asciiTheme="majorHAnsi" w:eastAsia="Times New Roman" w:hAnsiTheme="majorHAnsi" w:cstheme="majorHAnsi"/>
          <w:color w:val="000000" w:themeColor="text1"/>
        </w:rPr>
        <w:br/>
        <w:t xml:space="preserve">Even with the best at-home care, you should come see us twice a year </w:t>
      </w:r>
    </w:p>
    <w:p w14:paraId="523296EF" w14:textId="77777777" w:rsidR="002A2D90" w:rsidRPr="002A2D90" w:rsidRDefault="002A2D90" w:rsidP="002A2D90">
      <w:pPr>
        <w:rPr>
          <w:rFonts w:asciiTheme="majorHAnsi" w:eastAsia="Times New Roman" w:hAnsiTheme="majorHAnsi" w:cstheme="majorHAnsi"/>
        </w:rPr>
      </w:pPr>
    </w:p>
    <w:p w14:paraId="50F0E3B6" w14:textId="47A9C1EB" w:rsidR="00325E47" w:rsidRPr="0005420F" w:rsidRDefault="00325E47">
      <w:pPr>
        <w:rPr>
          <w:rFonts w:asciiTheme="majorHAnsi" w:hAnsiTheme="majorHAnsi" w:cstheme="majorHAnsi"/>
        </w:rPr>
      </w:pPr>
      <w:r w:rsidRPr="0005420F">
        <w:rPr>
          <w:rFonts w:asciiTheme="majorHAnsi" w:hAnsiTheme="majorHAnsi" w:cstheme="majorHAnsi"/>
        </w:rPr>
        <w:br/>
      </w:r>
      <w:r w:rsidRPr="0005420F">
        <w:rPr>
          <w:rFonts w:asciiTheme="majorHAnsi" w:hAnsiTheme="majorHAnsi" w:cstheme="majorHAnsi"/>
          <w:color w:val="AEAAAA" w:themeColor="background2" w:themeShade="BF"/>
        </w:rPr>
        <w:t>CTA</w:t>
      </w:r>
      <w:r w:rsidRPr="0005420F">
        <w:rPr>
          <w:rFonts w:asciiTheme="majorHAnsi" w:hAnsiTheme="majorHAnsi" w:cstheme="majorHAnsi"/>
        </w:rPr>
        <w:br/>
      </w:r>
      <w:r w:rsidR="0005420F" w:rsidRPr="0005420F">
        <w:rPr>
          <w:rFonts w:asciiTheme="majorHAnsi" w:hAnsiTheme="majorHAnsi" w:cstheme="majorHAnsi"/>
        </w:rPr>
        <w:t>Questions? Concerns? Give us a call at XXXX to set up an appointment.</w:t>
      </w:r>
    </w:p>
    <w:sectPr w:rsidR="00325E47" w:rsidRPr="0005420F" w:rsidSect="008A7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26C8A"/>
    <w:multiLevelType w:val="multilevel"/>
    <w:tmpl w:val="6CAA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8AF"/>
    <w:rsid w:val="0005420F"/>
    <w:rsid w:val="002A2D90"/>
    <w:rsid w:val="002F187A"/>
    <w:rsid w:val="00325E47"/>
    <w:rsid w:val="00463E57"/>
    <w:rsid w:val="0058685D"/>
    <w:rsid w:val="007078AF"/>
    <w:rsid w:val="007641DF"/>
    <w:rsid w:val="008527FE"/>
    <w:rsid w:val="008A23C7"/>
    <w:rsid w:val="008A7AE9"/>
    <w:rsid w:val="008C03E4"/>
    <w:rsid w:val="00940022"/>
    <w:rsid w:val="00AA1522"/>
    <w:rsid w:val="00C52426"/>
    <w:rsid w:val="00CE474C"/>
    <w:rsid w:val="00D20F06"/>
    <w:rsid w:val="00E72A03"/>
    <w:rsid w:val="00E97BE8"/>
    <w:rsid w:val="543B283C"/>
    <w:rsid w:val="54674F8F"/>
    <w:rsid w:val="65C448DE"/>
    <w:rsid w:val="68E4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AF6ECD"/>
  <w15:chartTrackingRefBased/>
  <w15:docId w15:val="{876892B6-F4E6-CB48-B0D4-203719858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8AF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A2D9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A2D90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A2D9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A2D90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A2D90"/>
    <w:rPr>
      <w:rFonts w:ascii="Arial" w:eastAsia="Times New Roman" w:hAnsi="Arial" w:cs="Arial"/>
      <w:vanish/>
      <w:sz w:val="16"/>
      <w:szCs w:val="16"/>
    </w:rPr>
  </w:style>
  <w:style w:type="character" w:customStyle="1" w:styleId="1f0fwyhqct">
    <w:name w:val="_1f0fwyhqct"/>
    <w:basedOn w:val="DefaultParagraphFont"/>
    <w:rsid w:val="002A2D90"/>
  </w:style>
  <w:style w:type="paragraph" w:styleId="BalloonText">
    <w:name w:val="Balloon Text"/>
    <w:basedOn w:val="Normal"/>
    <w:link w:val="BalloonTextChar"/>
    <w:uiPriority w:val="99"/>
    <w:semiHidden/>
    <w:unhideWhenUsed/>
    <w:rsid w:val="008C03E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3E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2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96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05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066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033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654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25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777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542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31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341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920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23724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6A7C8F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1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2863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98943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605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DBA06A88D03D4D9600FB3B58C77CED" ma:contentTypeVersion="11" ma:contentTypeDescription="Create a new document." ma:contentTypeScope="" ma:versionID="d30bd564e550b98a1f3c86d7f75f4311">
  <xsd:schema xmlns:xsd="http://www.w3.org/2001/XMLSchema" xmlns:xs="http://www.w3.org/2001/XMLSchema" xmlns:p="http://schemas.microsoft.com/office/2006/metadata/properties" xmlns:ns2="063a1a17-eab7-4465-ab31-b67cfd757986" xmlns:ns3="8f1eb4a9-f6d2-49f7-9b92-ba69d7c94b84" targetNamespace="http://schemas.microsoft.com/office/2006/metadata/properties" ma:root="true" ma:fieldsID="91b837459e27cd5ff65f38bac5db6776" ns2:_="" ns3:_="">
    <xsd:import namespace="063a1a17-eab7-4465-ab31-b67cfd757986"/>
    <xsd:import namespace="8f1eb4a9-f6d2-49f7-9b92-ba69d7c94b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3a1a17-eab7-4465-ab31-b67cfd7579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1eb4a9-f6d2-49f7-9b92-ba69d7c94b8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D3AF5F-7B41-456C-A787-BDCE903A7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3a1a17-eab7-4465-ab31-b67cfd757986"/>
    <ds:schemaRef ds:uri="8f1eb4a9-f6d2-49f7-9b92-ba69d7c94b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67E2BA-0CAA-4DF3-A154-6F2CAED556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5BAA39-42FD-4B3C-BE52-39A229AB46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Murphy Sanchez</dc:creator>
  <cp:keywords/>
  <dc:description/>
  <cp:lastModifiedBy>Taylor Stackman</cp:lastModifiedBy>
  <cp:revision>2</cp:revision>
  <dcterms:created xsi:type="dcterms:W3CDTF">2020-08-20T15:52:00Z</dcterms:created>
  <dcterms:modified xsi:type="dcterms:W3CDTF">2020-08-20T15:52:00Z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0x010100CEDBA06A88D03D4D9600FB3B58C77CED</vt:lpwstr>
  </property>
</Properties>
</file>